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93" w:rsidRPr="00576393" w:rsidRDefault="00576393" w:rsidP="00576393">
      <w:pPr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</w:p>
    <w:p w:rsidR="00576393" w:rsidRPr="00576393" w:rsidRDefault="00576393" w:rsidP="00576393">
      <w:pPr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«Межпоселенческая библиотечная система Тбилисского района»</w:t>
      </w:r>
    </w:p>
    <w:p w:rsidR="00576393" w:rsidRPr="00576393" w:rsidRDefault="00576393" w:rsidP="00576393">
      <w:pPr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sz w:val="24"/>
          <w:szCs w:val="24"/>
          <w:lang w:eastAsia="ru-RU"/>
        </w:rPr>
        <w:t>(МБУК «МБС Тбилисского района»)</w:t>
      </w:r>
    </w:p>
    <w:p w:rsidR="00576393" w:rsidRPr="00576393" w:rsidRDefault="00576393" w:rsidP="00576393">
      <w:pPr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393" w:rsidRPr="00576393" w:rsidRDefault="00576393" w:rsidP="00576393">
      <w:pPr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6393">
        <w:rPr>
          <w:rFonts w:ascii="Times New Roman" w:eastAsia="Times New Roman" w:hAnsi="Times New Roman" w:cs="Times New Roman"/>
          <w:sz w:val="24"/>
          <w:szCs w:val="20"/>
          <w:lang w:eastAsia="ru-RU"/>
        </w:rPr>
        <w:t>улица Красная, 33, станица Тбилисская, Тбилисский район, Краснодарский край, 352360</w:t>
      </w:r>
    </w:p>
    <w:p w:rsidR="00576393" w:rsidRPr="00576393" w:rsidRDefault="00576393" w:rsidP="00576393">
      <w:pPr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63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Телефон/факс: 8 (861-58) 3-29-42; </w:t>
      </w:r>
      <w:r w:rsidRPr="0057639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Pr="00576393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57639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 w:rsidRPr="005763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hyperlink r:id="rId5" w:history="1">
        <w:r w:rsidRPr="0057639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TbilisskayaCBS</w:t>
        </w:r>
        <w:r w:rsidRPr="0057639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@</w:t>
        </w:r>
        <w:r w:rsidRPr="0057639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yandex</w:t>
        </w:r>
        <w:r w:rsidRPr="0057639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57639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ru</w:t>
        </w:r>
      </w:hyperlink>
      <w:r w:rsidRPr="005763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76393" w:rsidRPr="00576393" w:rsidRDefault="00576393" w:rsidP="0057639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76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576393" w:rsidRPr="00576393" w:rsidRDefault="00576393" w:rsidP="0057639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1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</w:tblGrid>
      <w:tr w:rsidR="00576393" w:rsidRPr="00576393" w:rsidTr="000A69BE">
        <w:tc>
          <w:tcPr>
            <w:tcW w:w="3792" w:type="dxa"/>
          </w:tcPr>
          <w:p w:rsidR="00576393" w:rsidRPr="00576393" w:rsidRDefault="00576393" w:rsidP="00576393">
            <w:pPr>
              <w:autoSpaceDE w:val="0"/>
              <w:autoSpaceDN w:val="0"/>
              <w:rPr>
                <w:rFonts w:ascii="Times New Roman" w:hAnsi="Times New Roman"/>
                <w:szCs w:val="20"/>
              </w:rPr>
            </w:pPr>
            <w:r w:rsidRPr="00576393">
              <w:rPr>
                <w:rFonts w:ascii="Times New Roman" w:hAnsi="Times New Roman"/>
                <w:szCs w:val="20"/>
              </w:rPr>
              <w:t>УТВЕРЖДЕНО</w:t>
            </w:r>
          </w:p>
          <w:p w:rsidR="00576393" w:rsidRPr="00576393" w:rsidRDefault="00576393" w:rsidP="00576393">
            <w:pPr>
              <w:autoSpaceDE w:val="0"/>
              <w:autoSpaceDN w:val="0"/>
              <w:rPr>
                <w:rFonts w:ascii="Times New Roman" w:hAnsi="Times New Roman"/>
                <w:szCs w:val="20"/>
              </w:rPr>
            </w:pPr>
            <w:r w:rsidRPr="00576393">
              <w:rPr>
                <w:rFonts w:ascii="Times New Roman" w:hAnsi="Times New Roman"/>
                <w:szCs w:val="20"/>
              </w:rPr>
              <w:t>Приказом МБУК «МБС Тбилисского района» от 10.01.2022 г. № 39-ОД</w:t>
            </w:r>
          </w:p>
          <w:p w:rsidR="00576393" w:rsidRPr="00576393" w:rsidRDefault="00576393" w:rsidP="00576393">
            <w:pPr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</w:tr>
    </w:tbl>
    <w:p w:rsidR="00576393" w:rsidRPr="00576393" w:rsidRDefault="00576393" w:rsidP="0057639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76393" w:rsidRPr="00576393" w:rsidRDefault="00576393" w:rsidP="00576393">
      <w:pPr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393" w:rsidRPr="00576393" w:rsidRDefault="00576393" w:rsidP="0057639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персоналу</w:t>
      </w:r>
    </w:p>
    <w:p w:rsidR="00576393" w:rsidRPr="00576393" w:rsidRDefault="00576393" w:rsidP="00576393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576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обнаружении предмета, похожего на взрывное устройство</w:t>
      </w:r>
      <w:bookmarkEnd w:id="0"/>
    </w:p>
    <w:p w:rsidR="00576393" w:rsidRPr="00576393" w:rsidRDefault="00576393" w:rsidP="0057639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393" w:rsidRPr="00576393" w:rsidRDefault="00576393" w:rsidP="00576393">
      <w:pPr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безопасности</w:t>
      </w:r>
      <w:r w:rsidRPr="00576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6393" w:rsidRPr="00576393" w:rsidRDefault="00576393" w:rsidP="00576393">
      <w:pPr>
        <w:tabs>
          <w:tab w:val="num" w:pos="540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В целях предотвращения террористических актов в учреждении в случае обнаружения подозрительных предметов: бесхозных (забытых) вещей, посторонних предметов, не трогая их, немедленно сообщить руководителю учреждения (</w:t>
      </w:r>
      <w:proofErr w:type="gramStart"/>
      <w:r w:rsidRPr="00576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 учреждения</w:t>
      </w:r>
      <w:proofErr w:type="gramEnd"/>
      <w:r w:rsidRPr="00576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сообщает в полицию) и в правоохранительные органы: 02, 2-33-12.</w:t>
      </w:r>
    </w:p>
    <w:p w:rsidR="00576393" w:rsidRPr="00576393" w:rsidRDefault="00576393" w:rsidP="00576393">
      <w:pPr>
        <w:tabs>
          <w:tab w:val="num" w:pos="540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До прибытия правоохранительных органов к предмету и, если предмет находится внутри помещения, в помещение никого не допускать.  Далее действовать по указанию представителей правоохранительных органов. </w:t>
      </w:r>
    </w:p>
    <w:p w:rsidR="00576393" w:rsidRPr="00576393" w:rsidRDefault="00576393" w:rsidP="00576393">
      <w:pPr>
        <w:tabs>
          <w:tab w:val="num" w:pos="540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</w:t>
      </w:r>
    </w:p>
    <w:p w:rsidR="00576393" w:rsidRPr="00576393" w:rsidRDefault="00576393" w:rsidP="00576393">
      <w:pPr>
        <w:tabs>
          <w:tab w:val="num" w:pos="540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предпринимайте самостоятельно никаких действий с взрывными устройствами или предметами, подозрительными на взрывное устройство - это может привести к их взрыву, </w:t>
      </w:r>
      <w:r w:rsidRPr="005763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многочисленным жертвам и разрушениям.</w:t>
      </w:r>
    </w:p>
    <w:p w:rsidR="00576393" w:rsidRPr="00576393" w:rsidRDefault="00576393" w:rsidP="0057639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Ежедневно работникам библиотек осуществлять обход и осмотр прилегающей территории и помещений библиотеки с целью обнаружения подозрительных предметов.</w:t>
      </w:r>
    </w:p>
    <w:p w:rsidR="00576393" w:rsidRPr="00576393" w:rsidRDefault="00576393" w:rsidP="0057639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576393" w:rsidRPr="00576393" w:rsidRDefault="00576393" w:rsidP="0057639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1.5. Запрещается принимать на хранения от посторонних лиц какие-либо предметы и вещи. </w:t>
      </w:r>
    </w:p>
    <w:p w:rsidR="00576393" w:rsidRPr="00576393" w:rsidRDefault="00576393" w:rsidP="005763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1.6. Если заметили нахождение подозрительных лиц на территории или в помещении библиотеки, немедленно сделать обход помещений с целью обнаружения подозрительных предметов. </w:t>
      </w:r>
    </w:p>
    <w:p w:rsidR="00576393" w:rsidRPr="00576393" w:rsidRDefault="00576393" w:rsidP="0057639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393" w:rsidRPr="00576393" w:rsidRDefault="00576393" w:rsidP="00576393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 при обнаружении подозрительного предмета.</w:t>
      </w:r>
    </w:p>
    <w:p w:rsidR="00576393" w:rsidRPr="00576393" w:rsidRDefault="00576393" w:rsidP="00576393">
      <w:pPr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обнаружении предмета, похожего на взрывное устройство:</w:t>
      </w:r>
    </w:p>
    <w:p w:rsidR="00576393" w:rsidRPr="00576393" w:rsidRDefault="00576393" w:rsidP="0057639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Признаки, которые могут указать на наличие взрывное устройство:</w:t>
      </w:r>
    </w:p>
    <w:p w:rsidR="00576393" w:rsidRPr="00576393" w:rsidRDefault="00576393" w:rsidP="00576393">
      <w:pPr>
        <w:numPr>
          <w:ilvl w:val="0"/>
          <w:numId w:val="2"/>
        </w:numPr>
        <w:tabs>
          <w:tab w:val="num" w:pos="540"/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наличие на обнаруженном предмете проводов, веревок, изоленты;</w:t>
      </w:r>
    </w:p>
    <w:p w:rsidR="00576393" w:rsidRPr="00576393" w:rsidRDefault="00576393" w:rsidP="00576393">
      <w:pPr>
        <w:numPr>
          <w:ilvl w:val="0"/>
          <w:numId w:val="2"/>
        </w:numPr>
        <w:tabs>
          <w:tab w:val="num" w:pos="540"/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подозрительные звуки, щелчки, тиканье часов, издаваемые предметом;</w:t>
      </w:r>
    </w:p>
    <w:p w:rsidR="00576393" w:rsidRPr="00576393" w:rsidRDefault="00576393" w:rsidP="00576393">
      <w:pPr>
        <w:numPr>
          <w:ilvl w:val="0"/>
          <w:numId w:val="2"/>
        </w:numPr>
        <w:tabs>
          <w:tab w:val="num" w:pos="540"/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предмета исходит характерный запах миндаля или другой необычный запах.</w:t>
      </w:r>
    </w:p>
    <w:p w:rsidR="00576393" w:rsidRPr="00576393" w:rsidRDefault="00576393" w:rsidP="00576393">
      <w:pPr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Действия до прибытия правоохранительных органов:</w:t>
      </w:r>
    </w:p>
    <w:p w:rsidR="00576393" w:rsidRPr="00576393" w:rsidRDefault="00576393" w:rsidP="00576393">
      <w:pPr>
        <w:numPr>
          <w:ilvl w:val="0"/>
          <w:numId w:val="3"/>
        </w:numPr>
        <w:tabs>
          <w:tab w:val="num" w:pos="540"/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трогать, не поднимать, не передвигать обнаруженный предмет!</w:t>
      </w:r>
    </w:p>
    <w:p w:rsidR="00576393" w:rsidRPr="00576393" w:rsidRDefault="00576393" w:rsidP="00576393">
      <w:pPr>
        <w:numPr>
          <w:ilvl w:val="0"/>
          <w:numId w:val="3"/>
        </w:numPr>
        <w:tabs>
          <w:tab w:val="num" w:pos="540"/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не пытаться самостоятельно разминировать взрывные устройства или переносить их в другое место </w:t>
      </w:r>
    </w:p>
    <w:p w:rsidR="00576393" w:rsidRPr="00576393" w:rsidRDefault="00576393" w:rsidP="00576393">
      <w:pPr>
        <w:numPr>
          <w:ilvl w:val="0"/>
          <w:numId w:val="3"/>
        </w:numPr>
        <w:tabs>
          <w:tab w:val="num" w:pos="540"/>
          <w:tab w:val="left" w:pos="1134"/>
          <w:tab w:val="num" w:pos="1162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576393" w:rsidRPr="00576393" w:rsidRDefault="00576393" w:rsidP="00576393">
      <w:pPr>
        <w:numPr>
          <w:ilvl w:val="0"/>
          <w:numId w:val="3"/>
        </w:numPr>
        <w:tabs>
          <w:tab w:val="num" w:pos="540"/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немедленно сообщить об обнаруженном подозрительном предмете руководству учреждения;</w:t>
      </w:r>
    </w:p>
    <w:p w:rsidR="00576393" w:rsidRPr="00576393" w:rsidRDefault="00576393" w:rsidP="00576393">
      <w:pPr>
        <w:numPr>
          <w:ilvl w:val="0"/>
          <w:numId w:val="3"/>
        </w:numPr>
        <w:tabs>
          <w:tab w:val="num" w:pos="540"/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зафиксировать время и место обнаружения подозрительного предмета;</w:t>
      </w:r>
    </w:p>
    <w:p w:rsidR="00576393" w:rsidRPr="00576393" w:rsidRDefault="00576393" w:rsidP="00576393">
      <w:pPr>
        <w:numPr>
          <w:ilvl w:val="0"/>
          <w:numId w:val="3"/>
        </w:numPr>
        <w:tabs>
          <w:tab w:val="num" w:pos="540"/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proofErr w:type="gramStart"/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возможности  обеспечить</w:t>
      </w:r>
      <w:proofErr w:type="gramEnd"/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охрану подозрительного предмета, обеспечив безопасность, находясь, по возможности, за предметами, обеспечивающими защиту (угол здания или коридора).</w:t>
      </w:r>
    </w:p>
    <w:p w:rsidR="00576393" w:rsidRPr="00576393" w:rsidRDefault="00576393" w:rsidP="00576393">
      <w:pPr>
        <w:numPr>
          <w:ilvl w:val="1"/>
          <w:numId w:val="1"/>
        </w:numPr>
        <w:tabs>
          <w:tab w:val="left" w:pos="540"/>
          <w:tab w:val="left" w:pos="900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руководства учреждения при получении сообщения об обнаруженном предмете похожего на взрывное устройство:</w:t>
      </w:r>
    </w:p>
    <w:p w:rsidR="00576393" w:rsidRPr="00576393" w:rsidRDefault="00576393" w:rsidP="00576393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убедиться, что данный обнаруженный предмет по признакам указывает на взрывное устройство;</w:t>
      </w:r>
    </w:p>
    <w:p w:rsidR="00576393" w:rsidRPr="00576393" w:rsidRDefault="00576393" w:rsidP="00576393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немедленно сообщить об обнаружении подозрительного предмета в правоохранительные органы;</w:t>
      </w:r>
    </w:p>
    <w:p w:rsidR="00576393" w:rsidRPr="00576393" w:rsidRDefault="00576393" w:rsidP="00576393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proofErr w:type="gramStart"/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возможности  обеспечить</w:t>
      </w:r>
      <w:proofErr w:type="gramEnd"/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охрану подозрительного предмета, обеспечив безопасность,  находясь по возможности, за предметами, обеспечивающими защиту (угол здания или коридора);</w:t>
      </w:r>
    </w:p>
    <w:p w:rsidR="00576393" w:rsidRPr="00576393" w:rsidRDefault="00576393" w:rsidP="00576393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необходимо организовать эвакуацию посетителей и работников учреждения из здания и территории минуя опасную зону, в безопасное место;</w:t>
      </w:r>
    </w:p>
    <w:p w:rsidR="00576393" w:rsidRPr="00576393" w:rsidRDefault="00576393" w:rsidP="00576393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далее действовать по указанию представителей правоохранительных органов.</w:t>
      </w:r>
    </w:p>
    <w:p w:rsidR="00576393" w:rsidRPr="00576393" w:rsidRDefault="00576393" w:rsidP="00576393">
      <w:pPr>
        <w:tabs>
          <w:tab w:val="left" w:pos="1134"/>
        </w:tabs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6393" w:rsidRPr="00576393" w:rsidRDefault="00576393" w:rsidP="00576393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firstLine="2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 по окончании рабочего дня</w:t>
      </w:r>
    </w:p>
    <w:p w:rsidR="00576393" w:rsidRPr="00576393" w:rsidRDefault="00576393" w:rsidP="00576393">
      <w:pPr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библиотеки обязан осуществить обход и осмотр помещения библиотеки (коридоры, кабинеты) внутри здания с целью обнаружения подозрительных предметов.</w:t>
      </w:r>
    </w:p>
    <w:p w:rsidR="00576393" w:rsidRPr="00576393" w:rsidRDefault="00576393" w:rsidP="00576393">
      <w:pPr>
        <w:tabs>
          <w:tab w:val="left" w:pos="64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:rsidR="00576393" w:rsidRPr="00576393" w:rsidRDefault="00576393" w:rsidP="00576393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Рекомендуемые зоны эвакуации и оцепления </w:t>
      </w:r>
    </w:p>
    <w:p w:rsidR="00576393" w:rsidRPr="00576393" w:rsidRDefault="00576393" w:rsidP="00576393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6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обнаружении взрывного устройства или подозрительного предмета, который может оказаться взрывным устройством</w:t>
      </w:r>
    </w:p>
    <w:p w:rsidR="00576393" w:rsidRPr="00576393" w:rsidRDefault="00576393" w:rsidP="0057639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528"/>
        <w:gridCol w:w="3509"/>
      </w:tblGrid>
      <w:tr w:rsidR="00576393" w:rsidRPr="00576393" w:rsidTr="000A69BE">
        <w:trPr>
          <w:jc w:val="center"/>
        </w:trPr>
        <w:tc>
          <w:tcPr>
            <w:tcW w:w="5528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1.Граната РГД-5</w:t>
            </w:r>
          </w:p>
        </w:tc>
        <w:tc>
          <w:tcPr>
            <w:tcW w:w="3509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не менее 50 метров</w:t>
            </w:r>
          </w:p>
        </w:tc>
      </w:tr>
      <w:tr w:rsidR="00576393" w:rsidRPr="00576393" w:rsidTr="000A69BE">
        <w:trPr>
          <w:jc w:val="center"/>
        </w:trPr>
        <w:tc>
          <w:tcPr>
            <w:tcW w:w="5528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2.Граната Ф-1</w:t>
            </w:r>
          </w:p>
        </w:tc>
        <w:tc>
          <w:tcPr>
            <w:tcW w:w="3509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не менее 200 метров</w:t>
            </w:r>
          </w:p>
        </w:tc>
      </w:tr>
      <w:tr w:rsidR="00576393" w:rsidRPr="00576393" w:rsidTr="000A69BE">
        <w:trPr>
          <w:jc w:val="center"/>
        </w:trPr>
        <w:tc>
          <w:tcPr>
            <w:tcW w:w="5528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3.Тротиловая шашка массой 200 граммов</w:t>
            </w:r>
          </w:p>
        </w:tc>
        <w:tc>
          <w:tcPr>
            <w:tcW w:w="3509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45 метров</w:t>
            </w:r>
          </w:p>
        </w:tc>
      </w:tr>
      <w:tr w:rsidR="00576393" w:rsidRPr="00576393" w:rsidTr="000A69BE">
        <w:trPr>
          <w:jc w:val="center"/>
        </w:trPr>
        <w:tc>
          <w:tcPr>
            <w:tcW w:w="5528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4.Тротиловая шашка массой 400 граммов</w:t>
            </w:r>
          </w:p>
        </w:tc>
        <w:tc>
          <w:tcPr>
            <w:tcW w:w="3509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55 метров</w:t>
            </w:r>
          </w:p>
        </w:tc>
      </w:tr>
      <w:tr w:rsidR="00576393" w:rsidRPr="00576393" w:rsidTr="000A69BE">
        <w:trPr>
          <w:jc w:val="center"/>
        </w:trPr>
        <w:tc>
          <w:tcPr>
            <w:tcW w:w="5528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5.Пивная банка 0,33 литра</w:t>
            </w:r>
          </w:p>
        </w:tc>
        <w:tc>
          <w:tcPr>
            <w:tcW w:w="3509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60 метров</w:t>
            </w:r>
          </w:p>
        </w:tc>
      </w:tr>
      <w:tr w:rsidR="00576393" w:rsidRPr="00576393" w:rsidTr="000A69BE">
        <w:trPr>
          <w:jc w:val="center"/>
        </w:trPr>
        <w:tc>
          <w:tcPr>
            <w:tcW w:w="5528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6.Мина МОН-50</w:t>
            </w:r>
          </w:p>
        </w:tc>
        <w:tc>
          <w:tcPr>
            <w:tcW w:w="3509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80 метров</w:t>
            </w:r>
          </w:p>
        </w:tc>
      </w:tr>
      <w:tr w:rsidR="00576393" w:rsidRPr="00576393" w:rsidTr="000A69BE">
        <w:trPr>
          <w:jc w:val="center"/>
        </w:trPr>
        <w:tc>
          <w:tcPr>
            <w:tcW w:w="5528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 xml:space="preserve">7.Чемодан (кейс) </w:t>
            </w:r>
          </w:p>
        </w:tc>
        <w:tc>
          <w:tcPr>
            <w:tcW w:w="3509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230 метров</w:t>
            </w:r>
          </w:p>
        </w:tc>
      </w:tr>
      <w:tr w:rsidR="00576393" w:rsidRPr="00576393" w:rsidTr="000A69BE">
        <w:trPr>
          <w:jc w:val="center"/>
        </w:trPr>
        <w:tc>
          <w:tcPr>
            <w:tcW w:w="5528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8.Дорожный чемодан</w:t>
            </w:r>
          </w:p>
        </w:tc>
        <w:tc>
          <w:tcPr>
            <w:tcW w:w="3509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350 метров</w:t>
            </w:r>
          </w:p>
        </w:tc>
      </w:tr>
      <w:tr w:rsidR="00576393" w:rsidRPr="00576393" w:rsidTr="000A69BE">
        <w:trPr>
          <w:jc w:val="center"/>
        </w:trPr>
        <w:tc>
          <w:tcPr>
            <w:tcW w:w="5528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9.Автомобиль типа «Жигули»</w:t>
            </w:r>
          </w:p>
        </w:tc>
        <w:tc>
          <w:tcPr>
            <w:tcW w:w="3509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460 метров</w:t>
            </w:r>
          </w:p>
        </w:tc>
      </w:tr>
      <w:tr w:rsidR="00576393" w:rsidRPr="00576393" w:rsidTr="000A69BE">
        <w:trPr>
          <w:jc w:val="center"/>
        </w:trPr>
        <w:tc>
          <w:tcPr>
            <w:tcW w:w="5528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 xml:space="preserve">10.Автомобиль типа «Волга» </w:t>
            </w:r>
          </w:p>
        </w:tc>
        <w:tc>
          <w:tcPr>
            <w:tcW w:w="3509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580 метров</w:t>
            </w:r>
          </w:p>
        </w:tc>
      </w:tr>
      <w:tr w:rsidR="00576393" w:rsidRPr="00576393" w:rsidTr="000A69BE">
        <w:trPr>
          <w:jc w:val="center"/>
        </w:trPr>
        <w:tc>
          <w:tcPr>
            <w:tcW w:w="5528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11.Микроавтобус</w:t>
            </w:r>
          </w:p>
        </w:tc>
        <w:tc>
          <w:tcPr>
            <w:tcW w:w="3509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920 метров</w:t>
            </w:r>
          </w:p>
        </w:tc>
      </w:tr>
      <w:tr w:rsidR="00576393" w:rsidRPr="00576393" w:rsidTr="000A69BE">
        <w:trPr>
          <w:jc w:val="center"/>
        </w:trPr>
        <w:tc>
          <w:tcPr>
            <w:tcW w:w="5528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12.Грузовая автомашина (фургон)</w:t>
            </w:r>
          </w:p>
        </w:tc>
        <w:tc>
          <w:tcPr>
            <w:tcW w:w="3509" w:type="dxa"/>
          </w:tcPr>
          <w:p w:rsidR="00576393" w:rsidRPr="00576393" w:rsidRDefault="00576393" w:rsidP="00576393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93">
              <w:rPr>
                <w:rFonts w:ascii="Times New Roman" w:hAnsi="Times New Roman"/>
                <w:sz w:val="24"/>
                <w:szCs w:val="24"/>
              </w:rPr>
              <w:t>1240 метров</w:t>
            </w:r>
          </w:p>
        </w:tc>
      </w:tr>
    </w:tbl>
    <w:p w:rsidR="00576393" w:rsidRPr="00576393" w:rsidRDefault="00576393" w:rsidP="005763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0438" w:rsidRDefault="00EE0438"/>
    <w:sectPr w:rsidR="00EE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76A3"/>
    <w:multiLevelType w:val="multilevel"/>
    <w:tmpl w:val="1F16E0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28447510"/>
    <w:multiLevelType w:val="hybridMultilevel"/>
    <w:tmpl w:val="9558B8EE"/>
    <w:lvl w:ilvl="0" w:tplc="4FA86B7A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EE96A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227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0CD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58B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3CD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3AEA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D22A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A5AC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44F52AAD"/>
    <w:multiLevelType w:val="hybridMultilevel"/>
    <w:tmpl w:val="B7AA6278"/>
    <w:lvl w:ilvl="0" w:tplc="4FA86B7A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68C35372"/>
    <w:multiLevelType w:val="hybridMultilevel"/>
    <w:tmpl w:val="F64C7D56"/>
    <w:lvl w:ilvl="0" w:tplc="4FA86B7A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9E"/>
    <w:rsid w:val="00546C9E"/>
    <w:rsid w:val="00576393"/>
    <w:rsid w:val="00E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B66C"/>
  <w15:chartTrackingRefBased/>
  <w15:docId w15:val="{A853C943-66C8-4704-8862-6DDA2807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639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ilisskayaCB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2022-02-25T10:34:00Z</dcterms:created>
  <dcterms:modified xsi:type="dcterms:W3CDTF">2022-02-25T10:35:00Z</dcterms:modified>
</cp:coreProperties>
</file>