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5" w:type="dxa"/>
        <w:tblInd w:w="250" w:type="dxa"/>
        <w:tblLook w:val="04A0" w:firstRow="1" w:lastRow="0" w:firstColumn="1" w:lastColumn="0" w:noHBand="0" w:noVBand="1"/>
      </w:tblPr>
      <w:tblGrid>
        <w:gridCol w:w="4536"/>
        <w:gridCol w:w="4989"/>
      </w:tblGrid>
      <w:tr w:rsidR="00170D84" w:rsidTr="00346B56">
        <w:trPr>
          <w:trHeight w:val="2977"/>
        </w:trPr>
        <w:tc>
          <w:tcPr>
            <w:tcW w:w="4536" w:type="dxa"/>
            <w:shd w:val="clear" w:color="auto" w:fill="auto"/>
          </w:tcPr>
          <w:p w:rsidR="00170D84" w:rsidRPr="00346B56" w:rsidRDefault="00170D84" w:rsidP="00346B56">
            <w:pPr>
              <w:pStyle w:val="aa"/>
              <w:rPr>
                <w:sz w:val="28"/>
                <w:szCs w:val="28"/>
              </w:rPr>
            </w:pPr>
            <w:r w:rsidRPr="00346B56">
              <w:rPr>
                <w:sz w:val="28"/>
                <w:szCs w:val="28"/>
              </w:rPr>
              <w:t>СОГЛАСОВАНО</w:t>
            </w:r>
          </w:p>
          <w:p w:rsidR="00346B56" w:rsidRPr="00346B56" w:rsidRDefault="00346B56" w:rsidP="00346B56">
            <w:pPr>
              <w:pStyle w:val="aa"/>
              <w:rPr>
                <w:sz w:val="28"/>
                <w:szCs w:val="28"/>
              </w:rPr>
            </w:pPr>
          </w:p>
          <w:p w:rsidR="00346B56" w:rsidRPr="00346B56" w:rsidRDefault="00346B56" w:rsidP="00346B56">
            <w:pPr>
              <w:pStyle w:val="aa"/>
              <w:rPr>
                <w:sz w:val="28"/>
                <w:szCs w:val="28"/>
              </w:rPr>
            </w:pPr>
            <w:r w:rsidRPr="00346B56">
              <w:rPr>
                <w:sz w:val="28"/>
                <w:szCs w:val="28"/>
              </w:rPr>
              <w:t>____________________</w:t>
            </w:r>
          </w:p>
          <w:p w:rsidR="00346B56" w:rsidRPr="00346B56" w:rsidRDefault="00346B56" w:rsidP="00346B56">
            <w:pPr>
              <w:pStyle w:val="aa"/>
              <w:rPr>
                <w:sz w:val="28"/>
                <w:szCs w:val="28"/>
              </w:rPr>
            </w:pPr>
          </w:p>
          <w:p w:rsidR="00170D84" w:rsidRPr="00346B56" w:rsidRDefault="00346B56" w:rsidP="00346B56">
            <w:pPr>
              <w:pStyle w:val="aa"/>
              <w:rPr>
                <w:sz w:val="28"/>
                <w:szCs w:val="28"/>
              </w:rPr>
            </w:pPr>
            <w:r w:rsidRPr="00346B56">
              <w:rPr>
                <w:sz w:val="28"/>
                <w:szCs w:val="28"/>
              </w:rPr>
              <w:t xml:space="preserve">глава администрации МО </w:t>
            </w:r>
            <w:r w:rsidR="00170D84" w:rsidRPr="00346B56">
              <w:rPr>
                <w:sz w:val="28"/>
                <w:szCs w:val="28"/>
              </w:rPr>
              <w:t xml:space="preserve">Кореновский район                     </w:t>
            </w:r>
          </w:p>
          <w:p w:rsidR="00170D84" w:rsidRPr="00346B56" w:rsidRDefault="00170D84" w:rsidP="00346B56">
            <w:pPr>
              <w:pStyle w:val="aa"/>
              <w:rPr>
                <w:sz w:val="28"/>
                <w:szCs w:val="28"/>
              </w:rPr>
            </w:pPr>
            <w:r w:rsidRPr="00346B56">
              <w:rPr>
                <w:sz w:val="28"/>
                <w:szCs w:val="28"/>
              </w:rPr>
              <w:t xml:space="preserve">С.А. </w:t>
            </w:r>
            <w:proofErr w:type="spellStart"/>
            <w:r w:rsidRPr="00346B56">
              <w:rPr>
                <w:sz w:val="28"/>
                <w:szCs w:val="28"/>
              </w:rPr>
              <w:t>Голобородько</w:t>
            </w:r>
            <w:proofErr w:type="spellEnd"/>
          </w:p>
          <w:p w:rsidR="00346B56" w:rsidRDefault="00346B56" w:rsidP="00346B56">
            <w:pPr>
              <w:pStyle w:val="aa"/>
              <w:rPr>
                <w:sz w:val="28"/>
                <w:szCs w:val="28"/>
              </w:rPr>
            </w:pPr>
          </w:p>
          <w:p w:rsidR="00346B56" w:rsidRPr="00346B56" w:rsidRDefault="00346B56" w:rsidP="00346B56">
            <w:pPr>
              <w:pStyle w:val="aa"/>
              <w:rPr>
                <w:sz w:val="28"/>
                <w:szCs w:val="28"/>
              </w:rPr>
            </w:pPr>
            <w:r w:rsidRPr="00346B56">
              <w:rPr>
                <w:sz w:val="28"/>
                <w:szCs w:val="28"/>
              </w:rPr>
              <w:t>«___» ______________ 2022 г.</w:t>
            </w:r>
          </w:p>
        </w:tc>
        <w:tc>
          <w:tcPr>
            <w:tcW w:w="4989" w:type="dxa"/>
            <w:shd w:val="clear" w:color="auto" w:fill="auto"/>
          </w:tcPr>
          <w:p w:rsidR="00170D84" w:rsidRPr="00346B56" w:rsidRDefault="00346B56" w:rsidP="00346B56">
            <w:pPr>
              <w:pStyle w:val="aa"/>
              <w:rPr>
                <w:sz w:val="28"/>
                <w:szCs w:val="28"/>
              </w:rPr>
            </w:pPr>
            <w:r w:rsidRPr="00346B56">
              <w:rPr>
                <w:sz w:val="28"/>
                <w:szCs w:val="28"/>
              </w:rPr>
              <w:t>БЛАГОСЛОВЛЯЮ</w:t>
            </w:r>
          </w:p>
          <w:p w:rsidR="00346B56" w:rsidRPr="00346B56" w:rsidRDefault="00346B56" w:rsidP="00346B56">
            <w:pPr>
              <w:pStyle w:val="aa"/>
              <w:rPr>
                <w:sz w:val="28"/>
                <w:szCs w:val="28"/>
              </w:rPr>
            </w:pPr>
          </w:p>
          <w:p w:rsidR="00346B56" w:rsidRPr="00346B56" w:rsidRDefault="00346B56" w:rsidP="00346B56">
            <w:pPr>
              <w:pStyle w:val="aa"/>
              <w:rPr>
                <w:sz w:val="28"/>
                <w:szCs w:val="28"/>
              </w:rPr>
            </w:pPr>
            <w:r w:rsidRPr="00346B56">
              <w:rPr>
                <w:sz w:val="28"/>
                <w:szCs w:val="28"/>
              </w:rPr>
              <w:t>____________________</w:t>
            </w:r>
          </w:p>
          <w:p w:rsidR="00346B56" w:rsidRPr="00346B56" w:rsidRDefault="00346B56" w:rsidP="00346B56">
            <w:pPr>
              <w:pStyle w:val="aa"/>
              <w:rPr>
                <w:sz w:val="28"/>
                <w:szCs w:val="28"/>
              </w:rPr>
            </w:pPr>
          </w:p>
          <w:p w:rsidR="00170D84" w:rsidRPr="00346B56" w:rsidRDefault="00346B56" w:rsidP="00346B56">
            <w:pPr>
              <w:pStyle w:val="aa"/>
              <w:rPr>
                <w:sz w:val="28"/>
                <w:szCs w:val="28"/>
              </w:rPr>
            </w:pPr>
            <w:r w:rsidRPr="00346B56">
              <w:rPr>
                <w:sz w:val="28"/>
                <w:szCs w:val="28"/>
              </w:rPr>
              <w:t xml:space="preserve">епископ Тихорецкий и </w:t>
            </w:r>
          </w:p>
          <w:p w:rsidR="00346B56" w:rsidRPr="00346B56" w:rsidRDefault="00346B56" w:rsidP="00346B56">
            <w:pPr>
              <w:pStyle w:val="aa"/>
              <w:rPr>
                <w:sz w:val="28"/>
                <w:szCs w:val="28"/>
              </w:rPr>
            </w:pPr>
            <w:r w:rsidRPr="00346B56">
              <w:rPr>
                <w:sz w:val="28"/>
                <w:szCs w:val="28"/>
              </w:rPr>
              <w:t xml:space="preserve">Кореновский Стефан </w:t>
            </w:r>
          </w:p>
          <w:p w:rsidR="00346B56" w:rsidRDefault="00346B56" w:rsidP="00346B56">
            <w:pPr>
              <w:pStyle w:val="aa"/>
              <w:rPr>
                <w:sz w:val="28"/>
                <w:szCs w:val="28"/>
              </w:rPr>
            </w:pPr>
          </w:p>
          <w:p w:rsidR="00346B56" w:rsidRDefault="00346B56" w:rsidP="00346B56">
            <w:pPr>
              <w:pStyle w:val="aa"/>
              <w:rPr>
                <w:sz w:val="28"/>
                <w:szCs w:val="28"/>
              </w:rPr>
            </w:pPr>
          </w:p>
          <w:p w:rsidR="00170D84" w:rsidRPr="00346B56" w:rsidRDefault="00170D84" w:rsidP="00346B56">
            <w:pPr>
              <w:pStyle w:val="aa"/>
              <w:rPr>
                <w:sz w:val="28"/>
                <w:szCs w:val="28"/>
              </w:rPr>
            </w:pPr>
            <w:r w:rsidRPr="00346B56">
              <w:rPr>
                <w:sz w:val="28"/>
                <w:szCs w:val="28"/>
              </w:rPr>
              <w:t>«___» ______________ 20</w:t>
            </w:r>
            <w:r w:rsidR="00346B56" w:rsidRPr="00346B56">
              <w:rPr>
                <w:sz w:val="28"/>
                <w:szCs w:val="28"/>
              </w:rPr>
              <w:t>22</w:t>
            </w:r>
            <w:r w:rsidRPr="00346B56">
              <w:rPr>
                <w:sz w:val="28"/>
                <w:szCs w:val="28"/>
              </w:rPr>
              <w:t xml:space="preserve"> г.</w:t>
            </w:r>
          </w:p>
        </w:tc>
      </w:tr>
    </w:tbl>
    <w:p w:rsidR="00A6544F" w:rsidRDefault="00A6544F"/>
    <w:p w:rsidR="00A6544F" w:rsidRDefault="00A6544F" w:rsidP="00A6544F">
      <w:pPr>
        <w:pStyle w:val="a3"/>
        <w:spacing w:before="0" w:beforeAutospacing="0" w:after="0"/>
        <w:ind w:left="5529"/>
        <w:rPr>
          <w:sz w:val="28"/>
          <w:szCs w:val="28"/>
        </w:rPr>
      </w:pPr>
    </w:p>
    <w:p w:rsidR="00A6544F" w:rsidRPr="00F41926" w:rsidRDefault="00A6544F" w:rsidP="00A6544F">
      <w:pPr>
        <w:pStyle w:val="a3"/>
        <w:spacing w:before="0" w:beforeAutospacing="0" w:after="0"/>
        <w:ind w:right="-1"/>
        <w:jc w:val="center"/>
        <w:rPr>
          <w:b/>
          <w:sz w:val="28"/>
          <w:szCs w:val="28"/>
        </w:rPr>
      </w:pPr>
      <w:r w:rsidRPr="00F41926">
        <w:rPr>
          <w:b/>
          <w:sz w:val="28"/>
          <w:szCs w:val="28"/>
        </w:rPr>
        <w:t>ПОЛОЖЕНИЕ</w:t>
      </w:r>
    </w:p>
    <w:p w:rsidR="00A6544F" w:rsidRDefault="00A6544F" w:rsidP="00A6544F">
      <w:pPr>
        <w:pStyle w:val="a3"/>
        <w:spacing w:before="0" w:beforeAutospacing="0" w:after="0"/>
        <w:ind w:right="-1"/>
        <w:jc w:val="center"/>
        <w:rPr>
          <w:b/>
          <w:sz w:val="28"/>
          <w:szCs w:val="28"/>
        </w:rPr>
      </w:pPr>
      <w:r w:rsidRPr="00F41926">
        <w:rPr>
          <w:b/>
          <w:sz w:val="28"/>
          <w:szCs w:val="28"/>
        </w:rPr>
        <w:t>о проведени</w:t>
      </w:r>
      <w:r>
        <w:rPr>
          <w:b/>
          <w:sz w:val="28"/>
          <w:szCs w:val="28"/>
        </w:rPr>
        <w:t xml:space="preserve">и </w:t>
      </w:r>
      <w:r w:rsidR="00346B5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ткрытого Фестиваля </w:t>
      </w:r>
      <w:r w:rsidR="00346B56">
        <w:rPr>
          <w:b/>
          <w:sz w:val="28"/>
          <w:szCs w:val="28"/>
        </w:rPr>
        <w:t xml:space="preserve">духовной и патриотической </w:t>
      </w:r>
      <w:r>
        <w:rPr>
          <w:b/>
          <w:sz w:val="28"/>
          <w:szCs w:val="28"/>
        </w:rPr>
        <w:t>музыки памяти святого равноапостольного князя Владимира</w:t>
      </w:r>
    </w:p>
    <w:p w:rsidR="00A6544F" w:rsidRPr="00F41926" w:rsidRDefault="00A6544F" w:rsidP="00A6544F">
      <w:pPr>
        <w:pStyle w:val="a3"/>
        <w:spacing w:before="0" w:beforeAutospacing="0" w:after="0"/>
        <w:ind w:right="-1"/>
        <w:jc w:val="center"/>
        <w:rPr>
          <w:sz w:val="28"/>
          <w:szCs w:val="28"/>
        </w:rPr>
      </w:pPr>
    </w:p>
    <w:p w:rsidR="00A6544F" w:rsidRPr="00F41926" w:rsidRDefault="00A6544F" w:rsidP="00A6544F">
      <w:pPr>
        <w:pStyle w:val="a3"/>
        <w:numPr>
          <w:ilvl w:val="0"/>
          <w:numId w:val="1"/>
        </w:numPr>
        <w:spacing w:before="0" w:beforeAutospacing="0" w:after="0"/>
        <w:ind w:right="-1"/>
        <w:jc w:val="center"/>
        <w:rPr>
          <w:b/>
          <w:sz w:val="28"/>
          <w:szCs w:val="28"/>
        </w:rPr>
      </w:pPr>
      <w:r w:rsidRPr="00F41926">
        <w:rPr>
          <w:b/>
          <w:sz w:val="28"/>
          <w:szCs w:val="28"/>
        </w:rPr>
        <w:t>Общ</w:t>
      </w:r>
      <w:r w:rsidR="00346B56">
        <w:rPr>
          <w:b/>
          <w:sz w:val="28"/>
          <w:szCs w:val="28"/>
        </w:rPr>
        <w:t>и</w:t>
      </w:r>
      <w:r w:rsidRPr="00F41926">
        <w:rPr>
          <w:b/>
          <w:sz w:val="28"/>
          <w:szCs w:val="28"/>
        </w:rPr>
        <w:t xml:space="preserve">е </w:t>
      </w:r>
      <w:r w:rsidR="00346B56">
        <w:rPr>
          <w:b/>
          <w:sz w:val="28"/>
          <w:szCs w:val="28"/>
        </w:rPr>
        <w:t>сведения.</w:t>
      </w:r>
    </w:p>
    <w:p w:rsidR="00346B56" w:rsidRDefault="00A6544F" w:rsidP="00822C86">
      <w:pPr>
        <w:ind w:firstLine="709"/>
        <w:jc w:val="both"/>
        <w:rPr>
          <w:sz w:val="28"/>
          <w:szCs w:val="28"/>
        </w:rPr>
      </w:pPr>
      <w:r w:rsidRPr="00A6544F">
        <w:rPr>
          <w:sz w:val="28"/>
          <w:szCs w:val="28"/>
        </w:rPr>
        <w:t>1.1</w:t>
      </w:r>
      <w:r w:rsidR="00822C86">
        <w:rPr>
          <w:sz w:val="28"/>
          <w:szCs w:val="28"/>
        </w:rPr>
        <w:t>.</w:t>
      </w:r>
      <w:r w:rsidR="00346B56">
        <w:rPr>
          <w:sz w:val="28"/>
          <w:szCs w:val="28"/>
        </w:rPr>
        <w:t xml:space="preserve"> </w:t>
      </w:r>
      <w:r w:rsidRPr="00A6544F">
        <w:rPr>
          <w:sz w:val="28"/>
          <w:szCs w:val="28"/>
        </w:rPr>
        <w:t xml:space="preserve">Открытый Фестиваль </w:t>
      </w:r>
      <w:r w:rsidR="006838F6">
        <w:rPr>
          <w:sz w:val="28"/>
          <w:szCs w:val="28"/>
        </w:rPr>
        <w:t xml:space="preserve">духовной и </w:t>
      </w:r>
      <w:r w:rsidRPr="00A6544F">
        <w:rPr>
          <w:sz w:val="28"/>
          <w:szCs w:val="28"/>
        </w:rPr>
        <w:t xml:space="preserve">патриотической музыки памяти святого равноапостольного князя Владимира (далее </w:t>
      </w:r>
      <w:r w:rsidR="00346B56">
        <w:rPr>
          <w:sz w:val="28"/>
          <w:szCs w:val="28"/>
        </w:rPr>
        <w:t>-</w:t>
      </w:r>
      <w:r w:rsidRPr="00A6544F">
        <w:rPr>
          <w:sz w:val="28"/>
          <w:szCs w:val="28"/>
        </w:rPr>
        <w:t xml:space="preserve"> «Фестиваль») </w:t>
      </w:r>
      <w:r w:rsidR="00346B56">
        <w:rPr>
          <w:sz w:val="28"/>
          <w:szCs w:val="28"/>
        </w:rPr>
        <w:t xml:space="preserve">учрежден в 2019 г. благочинием </w:t>
      </w:r>
      <w:proofErr w:type="spellStart"/>
      <w:r w:rsidR="00346B56">
        <w:rPr>
          <w:sz w:val="28"/>
          <w:szCs w:val="28"/>
        </w:rPr>
        <w:t>Кореновского</w:t>
      </w:r>
      <w:proofErr w:type="spellEnd"/>
      <w:r w:rsidR="00346B56">
        <w:rPr>
          <w:sz w:val="28"/>
          <w:szCs w:val="28"/>
        </w:rPr>
        <w:t xml:space="preserve"> церковного округа по благословению правящего архиерея </w:t>
      </w:r>
      <w:proofErr w:type="spellStart"/>
      <w:r w:rsidR="00346B56">
        <w:rPr>
          <w:sz w:val="28"/>
          <w:szCs w:val="28"/>
        </w:rPr>
        <w:t>Преосвященнейщего</w:t>
      </w:r>
      <w:proofErr w:type="spellEnd"/>
      <w:r w:rsidR="00346B56">
        <w:rPr>
          <w:sz w:val="28"/>
          <w:szCs w:val="28"/>
        </w:rPr>
        <w:t xml:space="preserve"> Стефана епископа Тихорецкого и </w:t>
      </w:r>
      <w:proofErr w:type="spellStart"/>
      <w:r w:rsidR="00346B56">
        <w:rPr>
          <w:sz w:val="28"/>
          <w:szCs w:val="28"/>
        </w:rPr>
        <w:t>Кореновского</w:t>
      </w:r>
      <w:proofErr w:type="spellEnd"/>
      <w:r w:rsidR="00346B56">
        <w:rPr>
          <w:sz w:val="28"/>
          <w:szCs w:val="28"/>
        </w:rPr>
        <w:t>.</w:t>
      </w:r>
    </w:p>
    <w:p w:rsidR="00346B56" w:rsidRDefault="00822C86" w:rsidP="00822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Фестиваль </w:t>
      </w:r>
      <w:r w:rsidR="00346B56">
        <w:rPr>
          <w:sz w:val="28"/>
          <w:szCs w:val="28"/>
        </w:rPr>
        <w:t xml:space="preserve">посвящен памяти </w:t>
      </w:r>
      <w:r w:rsidR="00346B56" w:rsidRPr="00346B56">
        <w:rPr>
          <w:sz w:val="28"/>
          <w:szCs w:val="28"/>
        </w:rPr>
        <w:t>канонизированного</w:t>
      </w:r>
      <w:r w:rsidR="00346B56">
        <w:rPr>
          <w:sz w:val="28"/>
          <w:szCs w:val="28"/>
        </w:rPr>
        <w:t xml:space="preserve"> Русской Православной Церковью в чине святого равноапостольного великого князя Киевского Владимира, трудами и волей которого в Древнерусском государстве укрепились Вера и Культура православные.</w:t>
      </w:r>
    </w:p>
    <w:p w:rsidR="00E524F7" w:rsidRDefault="008214A9" w:rsidP="00822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Фестиваль </w:t>
      </w:r>
      <w:r w:rsidR="00E524F7">
        <w:rPr>
          <w:sz w:val="28"/>
          <w:szCs w:val="28"/>
        </w:rPr>
        <w:t>проводится в г. Кореновске Краснодарского края в один из дней празднования Светлого Христова Воскресения; дата проведения Фестиваля объявляется специальным информационным письмом Оргкомитета Фестиваля.</w:t>
      </w:r>
    </w:p>
    <w:p w:rsidR="00E524F7" w:rsidRDefault="00541271" w:rsidP="00822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Фестиваль </w:t>
      </w:r>
      <w:r w:rsidR="00E524F7">
        <w:rPr>
          <w:sz w:val="28"/>
          <w:szCs w:val="28"/>
        </w:rPr>
        <w:t xml:space="preserve">готовится при поддержке главы муниципального образования Кореновский район. </w:t>
      </w:r>
    </w:p>
    <w:p w:rsidR="00E524F7" w:rsidRDefault="00541271" w:rsidP="00822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E524F7">
        <w:rPr>
          <w:sz w:val="28"/>
          <w:szCs w:val="28"/>
        </w:rPr>
        <w:t xml:space="preserve">Партнеры Фестиваля: </w:t>
      </w:r>
    </w:p>
    <w:p w:rsidR="00E524F7" w:rsidRDefault="00E524F7" w:rsidP="00822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муниципального образования Кореновский район;</w:t>
      </w:r>
    </w:p>
    <w:p w:rsidR="00E524F7" w:rsidRDefault="00E524F7" w:rsidP="00E524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 культуры муниципального образования Кореновский район;</w:t>
      </w:r>
    </w:p>
    <w:p w:rsidR="00E524F7" w:rsidRDefault="00E524F7" w:rsidP="00E524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образования администрации муниципального образования Кореновский район;</w:t>
      </w:r>
    </w:p>
    <w:p w:rsidR="00E524F7" w:rsidRDefault="00E524F7" w:rsidP="00E524F7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ЗАО «Кореновский молочно-консервный комбинат»;</w:t>
      </w:r>
    </w:p>
    <w:p w:rsidR="00E524F7" w:rsidRDefault="00E524F7" w:rsidP="00E524F7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Кореновск</w:t>
      </w:r>
      <w:r w:rsidR="000109D6"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районн</w:t>
      </w:r>
      <w:r w:rsidR="000109D6">
        <w:rPr>
          <w:sz w:val="28"/>
          <w:szCs w:val="28"/>
        </w:rPr>
        <w:t>ое</w:t>
      </w:r>
      <w:r>
        <w:rPr>
          <w:sz w:val="28"/>
          <w:szCs w:val="28"/>
        </w:rPr>
        <w:t xml:space="preserve"> казачь</w:t>
      </w:r>
      <w:r w:rsidR="000109D6">
        <w:rPr>
          <w:sz w:val="28"/>
          <w:szCs w:val="28"/>
        </w:rPr>
        <w:t>е</w:t>
      </w:r>
      <w:r>
        <w:rPr>
          <w:sz w:val="28"/>
          <w:szCs w:val="28"/>
        </w:rPr>
        <w:t xml:space="preserve"> общество</w:t>
      </w:r>
      <w:r w:rsidR="000109D6">
        <w:rPr>
          <w:sz w:val="28"/>
          <w:szCs w:val="28"/>
        </w:rPr>
        <w:t>.</w:t>
      </w:r>
    </w:p>
    <w:p w:rsidR="00E524F7" w:rsidRDefault="000109D6" w:rsidP="00822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Партнерами и спонсорами Фестиваля могут являться учреждения, организации, частные лица, поддерживающие цели и задачи Фестиваля, принимающие участие в организации, проведении, финансировании, в том числе, награждении ценными призами лауреатов Фестиваля.</w:t>
      </w:r>
    </w:p>
    <w:p w:rsidR="006267AE" w:rsidRDefault="006267AE" w:rsidP="00822C86">
      <w:pPr>
        <w:ind w:firstLine="709"/>
        <w:jc w:val="both"/>
        <w:rPr>
          <w:sz w:val="28"/>
          <w:szCs w:val="28"/>
        </w:rPr>
      </w:pPr>
    </w:p>
    <w:p w:rsidR="00541271" w:rsidRPr="00F41926" w:rsidRDefault="000109D6" w:rsidP="00541271">
      <w:pPr>
        <w:pStyle w:val="a3"/>
        <w:numPr>
          <w:ilvl w:val="0"/>
          <w:numId w:val="1"/>
        </w:numPr>
        <w:spacing w:before="0" w:beforeAutospacing="0" w:after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и з</w:t>
      </w:r>
      <w:r w:rsidR="00541271">
        <w:rPr>
          <w:b/>
          <w:sz w:val="28"/>
          <w:szCs w:val="28"/>
        </w:rPr>
        <w:t>адачи Фестиваля</w:t>
      </w:r>
      <w:r>
        <w:rPr>
          <w:b/>
          <w:sz w:val="28"/>
          <w:szCs w:val="28"/>
        </w:rPr>
        <w:t>.</w:t>
      </w:r>
    </w:p>
    <w:p w:rsidR="000109D6" w:rsidRDefault="008746C7" w:rsidP="00822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="000109D6">
        <w:rPr>
          <w:sz w:val="28"/>
          <w:szCs w:val="28"/>
        </w:rPr>
        <w:t>Фестиваль проводится с целью пропаганды православных культурных ценностей посредством приобщения детей и взрослых граждан к песенным традициям народной и православной церковной культуры.</w:t>
      </w:r>
    </w:p>
    <w:p w:rsidR="000109D6" w:rsidRDefault="000109D6" w:rsidP="00010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Фестиваль ставит своей задачей выявление и поддержку талантливых авторов и исполнителей, детей и взрослых, создание условий для их развития и самореализации.</w:t>
      </w:r>
    </w:p>
    <w:p w:rsidR="006267AE" w:rsidRDefault="006267AE" w:rsidP="00822C86">
      <w:pPr>
        <w:ind w:firstLine="709"/>
        <w:jc w:val="both"/>
        <w:rPr>
          <w:sz w:val="28"/>
          <w:szCs w:val="28"/>
        </w:rPr>
      </w:pPr>
    </w:p>
    <w:p w:rsidR="006267AE" w:rsidRPr="00F41926" w:rsidRDefault="00DD5A94" w:rsidP="006267AE">
      <w:pPr>
        <w:pStyle w:val="a3"/>
        <w:numPr>
          <w:ilvl w:val="0"/>
          <w:numId w:val="1"/>
        </w:numPr>
        <w:spacing w:before="0" w:beforeAutospacing="0" w:after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</w:t>
      </w:r>
      <w:r w:rsidR="006267AE">
        <w:rPr>
          <w:b/>
          <w:sz w:val="28"/>
          <w:szCs w:val="28"/>
        </w:rPr>
        <w:t>Фестиваля</w:t>
      </w:r>
      <w:r>
        <w:rPr>
          <w:b/>
          <w:sz w:val="28"/>
          <w:szCs w:val="28"/>
        </w:rPr>
        <w:t>.</w:t>
      </w:r>
    </w:p>
    <w:p w:rsidR="00DD5A94" w:rsidRDefault="006267AE" w:rsidP="00822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D5A94">
        <w:rPr>
          <w:sz w:val="28"/>
          <w:szCs w:val="28"/>
        </w:rPr>
        <w:t xml:space="preserve">Учредитель </w:t>
      </w:r>
      <w:r>
        <w:rPr>
          <w:sz w:val="28"/>
          <w:szCs w:val="28"/>
        </w:rPr>
        <w:t>Фестивал</w:t>
      </w:r>
      <w:r w:rsidR="00DD5A94">
        <w:rPr>
          <w:sz w:val="28"/>
          <w:szCs w:val="28"/>
        </w:rPr>
        <w:t xml:space="preserve">я в лице благочинного </w:t>
      </w:r>
      <w:proofErr w:type="spellStart"/>
      <w:r w:rsidR="00DD5A94">
        <w:rPr>
          <w:sz w:val="28"/>
          <w:szCs w:val="28"/>
        </w:rPr>
        <w:t>Кореновского</w:t>
      </w:r>
      <w:proofErr w:type="spellEnd"/>
      <w:r w:rsidR="00DD5A94">
        <w:rPr>
          <w:sz w:val="28"/>
          <w:szCs w:val="28"/>
        </w:rPr>
        <w:t xml:space="preserve"> церковного округа создает оргкомитет Фестиваля, который исполняет работу по подготовке и проведению Фестиваля.</w:t>
      </w:r>
    </w:p>
    <w:p w:rsidR="00DD5A94" w:rsidRDefault="006267AE" w:rsidP="00822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D5A94" w:rsidRPr="00DD5A94">
        <w:rPr>
          <w:sz w:val="28"/>
          <w:szCs w:val="28"/>
        </w:rPr>
        <w:t xml:space="preserve">Оргкомитет </w:t>
      </w:r>
      <w:r w:rsidR="00DD5A94">
        <w:rPr>
          <w:sz w:val="28"/>
          <w:szCs w:val="28"/>
        </w:rPr>
        <w:t>в своей деятельности руководствуется Уставом РПЦ, законодательством Краснодарского края, настоящим Положением.</w:t>
      </w:r>
    </w:p>
    <w:p w:rsidR="00DD5A94" w:rsidRDefault="006267AE" w:rsidP="00822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DD5A94" w:rsidRPr="00DD5A94">
        <w:rPr>
          <w:sz w:val="28"/>
          <w:szCs w:val="28"/>
        </w:rPr>
        <w:t>Оргкомитет</w:t>
      </w:r>
      <w:r w:rsidR="00DD5A94">
        <w:rPr>
          <w:sz w:val="28"/>
          <w:szCs w:val="28"/>
        </w:rPr>
        <w:t>, учитывая рекомендации учредителя Фестиваля, составляет Жюри Фестиваля, обеспечивает деятельность Жюри.</w:t>
      </w:r>
    </w:p>
    <w:p w:rsidR="00DD5A94" w:rsidRDefault="0083041A" w:rsidP="00822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DD5A94" w:rsidRPr="00DD5A94">
        <w:rPr>
          <w:sz w:val="28"/>
          <w:szCs w:val="28"/>
        </w:rPr>
        <w:t>Оргкомитет</w:t>
      </w:r>
      <w:r w:rsidR="00DD5A94">
        <w:rPr>
          <w:sz w:val="28"/>
          <w:szCs w:val="28"/>
        </w:rPr>
        <w:t xml:space="preserve"> принимает от кандидатов заявки на участие в Фестивале и видео или аудио + фотографию, предлагаемые к участию в Фестивале и передает их в Жюри Фестиваля.</w:t>
      </w:r>
    </w:p>
    <w:p w:rsidR="002946D9" w:rsidRDefault="002946D9" w:rsidP="00822C86">
      <w:pPr>
        <w:ind w:firstLine="709"/>
        <w:jc w:val="both"/>
        <w:rPr>
          <w:sz w:val="28"/>
          <w:szCs w:val="28"/>
        </w:rPr>
      </w:pPr>
    </w:p>
    <w:p w:rsidR="002946D9" w:rsidRPr="00F41926" w:rsidRDefault="00DD5A94" w:rsidP="002946D9">
      <w:pPr>
        <w:pStyle w:val="a3"/>
        <w:numPr>
          <w:ilvl w:val="0"/>
          <w:numId w:val="1"/>
        </w:numPr>
        <w:spacing w:before="0" w:beforeAutospacing="0" w:after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Фестиваля.</w:t>
      </w:r>
    </w:p>
    <w:p w:rsidR="00DD5A94" w:rsidRDefault="000A05E7" w:rsidP="00822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DD5A94">
        <w:rPr>
          <w:sz w:val="28"/>
          <w:szCs w:val="28"/>
        </w:rPr>
        <w:t xml:space="preserve">Фестиваль проводится и оценивается Жюри по следующим номинациям: </w:t>
      </w:r>
    </w:p>
    <w:p w:rsidR="00DD5A94" w:rsidRDefault="00DD5A94" w:rsidP="00822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сольное пение;</w:t>
      </w:r>
    </w:p>
    <w:p w:rsidR="00DD5A94" w:rsidRDefault="00DD5A94" w:rsidP="00822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ансамблевое пение;</w:t>
      </w:r>
    </w:p>
    <w:p w:rsidR="00DD5A94" w:rsidRDefault="00DD5A94" w:rsidP="00822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хоровое пение;</w:t>
      </w:r>
    </w:p>
    <w:p w:rsidR="00DD5A94" w:rsidRDefault="00DD5A94" w:rsidP="00822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авторская аранжировка;</w:t>
      </w:r>
    </w:p>
    <w:p w:rsidR="00DD5A94" w:rsidRDefault="00DD5A94" w:rsidP="00822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композиторское творчество.</w:t>
      </w:r>
    </w:p>
    <w:p w:rsidR="00403E6F" w:rsidRDefault="000A05E7" w:rsidP="00822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DD5A94">
        <w:rPr>
          <w:sz w:val="28"/>
          <w:szCs w:val="28"/>
        </w:rPr>
        <w:t>В Фестивале принимают участие самодеятель</w:t>
      </w:r>
      <w:r w:rsidR="00CB3C0C">
        <w:rPr>
          <w:sz w:val="28"/>
          <w:szCs w:val="28"/>
        </w:rPr>
        <w:t xml:space="preserve">ные и профессиональные </w:t>
      </w:r>
      <w:r w:rsidR="00CB3C0C">
        <w:rPr>
          <w:sz w:val="28"/>
          <w:szCs w:val="28"/>
        </w:rPr>
        <w:t>коллективы</w:t>
      </w:r>
      <w:r w:rsidR="00CB3C0C">
        <w:rPr>
          <w:sz w:val="28"/>
          <w:szCs w:val="28"/>
        </w:rPr>
        <w:t xml:space="preserve">, солисты </w:t>
      </w:r>
      <w:r w:rsidR="00DD5A94">
        <w:rPr>
          <w:sz w:val="28"/>
          <w:szCs w:val="28"/>
        </w:rPr>
        <w:t>и авторы.</w:t>
      </w:r>
      <w:r w:rsidR="00403E6F">
        <w:rPr>
          <w:sz w:val="28"/>
          <w:szCs w:val="28"/>
        </w:rPr>
        <w:t xml:space="preserve"> Возраст участников не ограничен. </w:t>
      </w:r>
    </w:p>
    <w:p w:rsidR="00DD5A94" w:rsidRDefault="00403E6F" w:rsidP="00822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Оргкомитета, спонсоры, благотворители Фестиваля могут принимать в нем участие как исполнители, авторы в соответствии с номинациями (п. 4.1.).</w:t>
      </w:r>
      <w:bookmarkStart w:id="0" w:name="_GoBack"/>
      <w:bookmarkEnd w:id="0"/>
    </w:p>
    <w:p w:rsidR="00EC2340" w:rsidRDefault="009576EF" w:rsidP="00EC2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EC2340">
        <w:rPr>
          <w:sz w:val="28"/>
          <w:szCs w:val="28"/>
        </w:rPr>
        <w:t xml:space="preserve">Заявку-анкету на участие в Фестивале в письменном или электронном виде необходимо направлять в срок до 10.04.2023 г. в Оргкомитет Фестиваля по адресу: Краснодарский край, г. Кореновск, ул. Красная, 21 В, храм святого равноапостольного князя Владимира или на </w:t>
      </w:r>
      <w:r w:rsidR="00EC2340" w:rsidRPr="00837ED3">
        <w:rPr>
          <w:sz w:val="28"/>
          <w:szCs w:val="28"/>
        </w:rPr>
        <w:t>электронную почту:</w:t>
      </w:r>
      <w:r w:rsidR="00EC2340">
        <w:rPr>
          <w:sz w:val="28"/>
          <w:szCs w:val="28"/>
        </w:rPr>
        <w:t xml:space="preserve"> </w:t>
      </w:r>
      <w:r w:rsidR="00EC2340" w:rsidRPr="003C0B57">
        <w:rPr>
          <w:sz w:val="28"/>
          <w:szCs w:val="28"/>
        </w:rPr>
        <w:t xml:space="preserve">elina.gorjach@rambler.ru.    </w:t>
      </w:r>
    </w:p>
    <w:p w:rsidR="00EC2340" w:rsidRDefault="00EC2340" w:rsidP="00EC2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8 (953) 091-15-02.</w:t>
      </w:r>
    </w:p>
    <w:p w:rsidR="00EC2340" w:rsidRDefault="00EC2340" w:rsidP="00EC2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вправе допустить к исполнению только часть из предложенного участником репертуара.</w:t>
      </w:r>
    </w:p>
    <w:p w:rsidR="00EC2340" w:rsidRDefault="00EC2340" w:rsidP="00EC2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Основное требование к исполнителям на Фестивале произведениям: их содержание и форма должна соответствовать христианским морально-нравственным ценностям.</w:t>
      </w:r>
    </w:p>
    <w:p w:rsidR="00EC2340" w:rsidRDefault="00EC2340" w:rsidP="00EC2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 Исполнение произведений на Фестивале может проходить:</w:t>
      </w:r>
    </w:p>
    <w:p w:rsidR="00EC2340" w:rsidRDefault="00EC2340" w:rsidP="00EC2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фонограммы «минус один»;</w:t>
      </w:r>
    </w:p>
    <w:p w:rsidR="00EC2340" w:rsidRDefault="00EC2340" w:rsidP="00EC2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аккомпанементом инструментальной группой или одного инструмента;</w:t>
      </w:r>
    </w:p>
    <w:p w:rsidR="00EC2340" w:rsidRDefault="00EC2340" w:rsidP="00EC2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 музыкального сопровождения (</w:t>
      </w:r>
      <w:r>
        <w:rPr>
          <w:sz w:val="28"/>
          <w:szCs w:val="28"/>
          <w:lang w:val="en-US"/>
        </w:rPr>
        <w:t>a</w:t>
      </w:r>
      <w:r w:rsidRPr="002946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capella</w:t>
      </w:r>
      <w:proofErr w:type="spellEnd"/>
      <w:r w:rsidRPr="002946D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C2340" w:rsidRDefault="00EC2340" w:rsidP="00EC2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использование на выступлении фонограммы «плюс» и прием «</w:t>
      </w:r>
      <w:proofErr w:type="spellStart"/>
      <w:r>
        <w:rPr>
          <w:sz w:val="28"/>
          <w:szCs w:val="28"/>
        </w:rPr>
        <w:t>дабл-трэк</w:t>
      </w:r>
      <w:proofErr w:type="spellEnd"/>
      <w:r>
        <w:rPr>
          <w:sz w:val="28"/>
          <w:szCs w:val="28"/>
        </w:rPr>
        <w:t>» (дублировании партии солиста в виде подголоска).</w:t>
      </w:r>
    </w:p>
    <w:p w:rsidR="00113BF7" w:rsidRDefault="00113BF7" w:rsidP="00EC2340">
      <w:pPr>
        <w:ind w:firstLine="709"/>
        <w:jc w:val="both"/>
        <w:rPr>
          <w:sz w:val="28"/>
          <w:szCs w:val="28"/>
        </w:rPr>
      </w:pPr>
    </w:p>
    <w:p w:rsidR="00113BF7" w:rsidRPr="00F41926" w:rsidRDefault="00113BF7" w:rsidP="00113BF7">
      <w:pPr>
        <w:pStyle w:val="a3"/>
        <w:numPr>
          <w:ilvl w:val="0"/>
          <w:numId w:val="1"/>
        </w:numPr>
        <w:spacing w:before="0" w:beforeAutospacing="0" w:after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и награждение участников.</w:t>
      </w:r>
    </w:p>
    <w:p w:rsidR="00113BF7" w:rsidRDefault="00113BF7" w:rsidP="00113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Критерии оценки исполнителей:</w:t>
      </w:r>
    </w:p>
    <w:p w:rsidR="00113BF7" w:rsidRDefault="00113BF7" w:rsidP="00113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исполнительское мастерство;</w:t>
      </w:r>
    </w:p>
    <w:p w:rsidR="00113BF7" w:rsidRDefault="00113BF7" w:rsidP="00113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сценическая культура;</w:t>
      </w:r>
    </w:p>
    <w:p w:rsidR="00113BF7" w:rsidRDefault="00113BF7" w:rsidP="00113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репертуара;</w:t>
      </w:r>
    </w:p>
    <w:p w:rsidR="00113BF7" w:rsidRDefault="00113BF7" w:rsidP="00113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содержания произведения православной, патриотической тематике Фестиваля.</w:t>
      </w:r>
    </w:p>
    <w:p w:rsidR="00113BF7" w:rsidRDefault="00113BF7" w:rsidP="00113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Коллективы, композиторы и отдельные исполнители, принявшие участие в Фестивале, награждаются Дипломами участника.</w:t>
      </w:r>
    </w:p>
    <w:p w:rsidR="00113BF7" w:rsidRPr="002946D9" w:rsidRDefault="00113BF7" w:rsidP="00113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Жюри по номинациям определяет лауреатов Фестиваля, которые награждаются Дипломом лауреата и памятными подарками от спонсоров Фестиваля.</w:t>
      </w:r>
    </w:p>
    <w:p w:rsidR="00113BF7" w:rsidRDefault="00113BF7" w:rsidP="00113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каждой из номинаций Жюри может присвоить участникам Гран-при.</w:t>
      </w:r>
    </w:p>
    <w:p w:rsidR="00113BF7" w:rsidRDefault="00113BF7" w:rsidP="00113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Учреждения, организации, граждане имеют право по своему усмотрению наградить участников Фестиваля Дипломом и ценными подарками.</w:t>
      </w:r>
    </w:p>
    <w:p w:rsidR="00113BF7" w:rsidRDefault="00113BF7" w:rsidP="00113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Решения о награждении вносятся в протокол заседания жюри Фестиваля и подписываются председателем и членами жюри.</w:t>
      </w:r>
    </w:p>
    <w:p w:rsidR="00113BF7" w:rsidRDefault="00113BF7" w:rsidP="00113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Жюри Фестиваля публикуется на сайтах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благочиния, Тихорецкой епархии, Министерства культуры Краснодарского края, главы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 других.</w:t>
      </w:r>
    </w:p>
    <w:p w:rsidR="00C42269" w:rsidRDefault="00C42269" w:rsidP="00113BF7">
      <w:pPr>
        <w:ind w:firstLine="709"/>
        <w:jc w:val="both"/>
        <w:rPr>
          <w:sz w:val="28"/>
          <w:szCs w:val="28"/>
        </w:rPr>
      </w:pPr>
    </w:p>
    <w:p w:rsidR="00C42269" w:rsidRDefault="00C42269" w:rsidP="00113BF7">
      <w:pPr>
        <w:ind w:firstLine="709"/>
        <w:jc w:val="both"/>
        <w:rPr>
          <w:sz w:val="28"/>
          <w:szCs w:val="28"/>
        </w:rPr>
      </w:pPr>
    </w:p>
    <w:p w:rsidR="00C42269" w:rsidRDefault="00C42269" w:rsidP="00113BF7">
      <w:pPr>
        <w:ind w:firstLine="709"/>
        <w:jc w:val="both"/>
        <w:rPr>
          <w:sz w:val="28"/>
          <w:szCs w:val="28"/>
        </w:rPr>
      </w:pPr>
    </w:p>
    <w:p w:rsidR="00C42269" w:rsidRDefault="00C42269" w:rsidP="00113BF7">
      <w:pPr>
        <w:ind w:firstLine="709"/>
        <w:jc w:val="both"/>
        <w:rPr>
          <w:sz w:val="28"/>
          <w:szCs w:val="28"/>
        </w:rPr>
      </w:pPr>
    </w:p>
    <w:p w:rsidR="00C42269" w:rsidRDefault="00C42269" w:rsidP="00C4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Учредитель Фестиваля, </w:t>
      </w:r>
    </w:p>
    <w:p w:rsidR="00C42269" w:rsidRDefault="00C42269" w:rsidP="00C4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благочинный </w:t>
      </w:r>
      <w:proofErr w:type="spellStart"/>
      <w:r>
        <w:rPr>
          <w:sz w:val="28"/>
          <w:szCs w:val="28"/>
        </w:rPr>
        <w:t>Кореновского</w:t>
      </w:r>
      <w:proofErr w:type="spellEnd"/>
    </w:p>
    <w:p w:rsidR="00C42269" w:rsidRDefault="00C42269" w:rsidP="00C42269">
      <w:pPr>
        <w:jc w:val="both"/>
        <w:rPr>
          <w:sz w:val="28"/>
          <w:szCs w:val="28"/>
        </w:rPr>
      </w:pPr>
      <w:r>
        <w:rPr>
          <w:sz w:val="28"/>
          <w:szCs w:val="28"/>
        </w:rPr>
        <w:t>церковного округа,</w:t>
      </w:r>
    </w:p>
    <w:p w:rsidR="00C42269" w:rsidRDefault="00C42269" w:rsidP="00C4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настоятель храма </w:t>
      </w:r>
    </w:p>
    <w:p w:rsidR="00C42269" w:rsidRDefault="00C42269" w:rsidP="00C42269">
      <w:pPr>
        <w:jc w:val="both"/>
        <w:rPr>
          <w:sz w:val="28"/>
          <w:szCs w:val="28"/>
        </w:rPr>
      </w:pPr>
      <w:r>
        <w:rPr>
          <w:sz w:val="28"/>
          <w:szCs w:val="28"/>
        </w:rPr>
        <w:t>святого равноапостольного</w:t>
      </w:r>
    </w:p>
    <w:p w:rsidR="00C42269" w:rsidRDefault="00C42269" w:rsidP="00C4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князя Владимира                                            </w:t>
      </w:r>
      <w:r w:rsidR="00307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игумен Трифон (Алексеев)</w:t>
      </w:r>
    </w:p>
    <w:p w:rsidR="00113BF7" w:rsidRDefault="00113BF7" w:rsidP="00C42269">
      <w:pPr>
        <w:jc w:val="both"/>
        <w:rPr>
          <w:sz w:val="28"/>
          <w:szCs w:val="28"/>
        </w:rPr>
      </w:pPr>
    </w:p>
    <w:sectPr w:rsidR="00113BF7" w:rsidSect="00170D84">
      <w:footerReference w:type="default" r:id="rId7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587" w:rsidRDefault="002E1587" w:rsidP="00717FDD">
      <w:r>
        <w:separator/>
      </w:r>
    </w:p>
  </w:endnote>
  <w:endnote w:type="continuationSeparator" w:id="0">
    <w:p w:rsidR="002E1587" w:rsidRDefault="002E1587" w:rsidP="0071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45830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C2340" w:rsidRPr="00717FDD" w:rsidRDefault="00EC2340">
        <w:pPr>
          <w:pStyle w:val="a6"/>
          <w:jc w:val="center"/>
          <w:rPr>
            <w:sz w:val="20"/>
            <w:szCs w:val="20"/>
          </w:rPr>
        </w:pPr>
        <w:r w:rsidRPr="00717FDD">
          <w:rPr>
            <w:sz w:val="20"/>
            <w:szCs w:val="20"/>
          </w:rPr>
          <w:fldChar w:fldCharType="begin"/>
        </w:r>
        <w:r w:rsidRPr="00717FDD">
          <w:rPr>
            <w:sz w:val="20"/>
            <w:szCs w:val="20"/>
          </w:rPr>
          <w:instrText>PAGE   \* MERGEFORMAT</w:instrText>
        </w:r>
        <w:r w:rsidRPr="00717FDD">
          <w:rPr>
            <w:sz w:val="20"/>
            <w:szCs w:val="20"/>
          </w:rPr>
          <w:fldChar w:fldCharType="separate"/>
        </w:r>
        <w:r w:rsidR="000632EF">
          <w:rPr>
            <w:noProof/>
            <w:sz w:val="20"/>
            <w:szCs w:val="20"/>
          </w:rPr>
          <w:t>3</w:t>
        </w:r>
        <w:r w:rsidRPr="00717FDD">
          <w:rPr>
            <w:sz w:val="20"/>
            <w:szCs w:val="20"/>
          </w:rPr>
          <w:fldChar w:fldCharType="end"/>
        </w:r>
      </w:p>
    </w:sdtContent>
  </w:sdt>
  <w:p w:rsidR="00EC2340" w:rsidRDefault="00EC23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587" w:rsidRDefault="002E1587" w:rsidP="00717FDD">
      <w:r>
        <w:separator/>
      </w:r>
    </w:p>
  </w:footnote>
  <w:footnote w:type="continuationSeparator" w:id="0">
    <w:p w:rsidR="002E1587" w:rsidRDefault="002E1587" w:rsidP="00717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44650"/>
    <w:multiLevelType w:val="hybridMultilevel"/>
    <w:tmpl w:val="97A2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23"/>
    <w:rsid w:val="000013E3"/>
    <w:rsid w:val="000109D6"/>
    <w:rsid w:val="000632EF"/>
    <w:rsid w:val="000A05E7"/>
    <w:rsid w:val="00113BF7"/>
    <w:rsid w:val="00170D84"/>
    <w:rsid w:val="00216CE8"/>
    <w:rsid w:val="0024673B"/>
    <w:rsid w:val="002946D9"/>
    <w:rsid w:val="002E1587"/>
    <w:rsid w:val="00307E77"/>
    <w:rsid w:val="00315643"/>
    <w:rsid w:val="00346B56"/>
    <w:rsid w:val="00373B15"/>
    <w:rsid w:val="00387315"/>
    <w:rsid w:val="003C0B57"/>
    <w:rsid w:val="003D1BB0"/>
    <w:rsid w:val="00403E6F"/>
    <w:rsid w:val="00436760"/>
    <w:rsid w:val="00541271"/>
    <w:rsid w:val="005A2C71"/>
    <w:rsid w:val="006267AE"/>
    <w:rsid w:val="00635A7B"/>
    <w:rsid w:val="00644B23"/>
    <w:rsid w:val="006838F6"/>
    <w:rsid w:val="006B1374"/>
    <w:rsid w:val="00717FDD"/>
    <w:rsid w:val="008068F4"/>
    <w:rsid w:val="008214A9"/>
    <w:rsid w:val="00822C86"/>
    <w:rsid w:val="0083041A"/>
    <w:rsid w:val="00837ED3"/>
    <w:rsid w:val="008517E1"/>
    <w:rsid w:val="008746C7"/>
    <w:rsid w:val="009576EF"/>
    <w:rsid w:val="00A539D9"/>
    <w:rsid w:val="00A6544F"/>
    <w:rsid w:val="00B73D95"/>
    <w:rsid w:val="00C42269"/>
    <w:rsid w:val="00C549F6"/>
    <w:rsid w:val="00CB3C0C"/>
    <w:rsid w:val="00D33E88"/>
    <w:rsid w:val="00DC04A8"/>
    <w:rsid w:val="00DD5A94"/>
    <w:rsid w:val="00E524F7"/>
    <w:rsid w:val="00EC2340"/>
    <w:rsid w:val="00F20977"/>
    <w:rsid w:val="00F249EB"/>
    <w:rsid w:val="00F31A95"/>
    <w:rsid w:val="00FA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CFE1"/>
  <w15:chartTrackingRefBased/>
  <w15:docId w15:val="{FA9FB159-709E-4048-BC6F-8F079D9A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D84"/>
    <w:pPr>
      <w:spacing w:before="100" w:beforeAutospacing="1" w:after="119"/>
    </w:pPr>
  </w:style>
  <w:style w:type="paragraph" w:styleId="a4">
    <w:name w:val="header"/>
    <w:basedOn w:val="a"/>
    <w:link w:val="a5"/>
    <w:uiPriority w:val="99"/>
    <w:unhideWhenUsed/>
    <w:rsid w:val="00717F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7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7F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7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04A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04A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99"/>
    <w:qFormat/>
    <w:rsid w:val="00346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peo4</dc:creator>
  <cp:keywords/>
  <dc:description/>
  <cp:lastModifiedBy>peo4</cp:lastModifiedBy>
  <cp:revision>15</cp:revision>
  <cp:lastPrinted>2019-05-29T14:15:00Z</cp:lastPrinted>
  <dcterms:created xsi:type="dcterms:W3CDTF">2022-10-27T15:27:00Z</dcterms:created>
  <dcterms:modified xsi:type="dcterms:W3CDTF">2022-10-30T09:39:00Z</dcterms:modified>
</cp:coreProperties>
</file>